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2578" w14:textId="676B39FB" w:rsidR="00AE291C" w:rsidRPr="004015B4" w:rsidRDefault="008B2263" w:rsidP="00B66835">
      <w:pPr>
        <w:spacing w:after="2760"/>
      </w:pPr>
      <w:r>
        <w:t xml:space="preserve">NEUROCLINIC – CENTRUM TERAPII I ROZWOJU AGNIESZKA SCENDO </w:t>
      </w:r>
      <w:r w:rsidR="00DB769C">
        <w:t xml:space="preserve">realizuje projekt </w:t>
      </w:r>
      <w:r w:rsidR="00AE291C">
        <w:t>„</w:t>
      </w:r>
      <w:r w:rsidR="00AC076B">
        <w:t>Rodzina to nasza siła!</w:t>
      </w:r>
      <w:r w:rsidR="00AE291C">
        <w:t>”</w:t>
      </w:r>
    </w:p>
    <w:p w14:paraId="7C23A46E" w14:textId="7C3309D3" w:rsidR="00B66835" w:rsidRPr="00B66835" w:rsidRDefault="00B66835" w:rsidP="00B66835">
      <w:r w:rsidRPr="00B66835">
        <w:t xml:space="preserve">Dofinansowanie projektu z UE: </w:t>
      </w:r>
    </w:p>
    <w:p w14:paraId="042C4AFF" w14:textId="1E7563D7" w:rsidR="00F177E5" w:rsidRDefault="00AC076B" w:rsidP="00B66835">
      <w:r>
        <w:t>858 095,40</w:t>
      </w:r>
      <w:r w:rsidR="00DB769C">
        <w:t xml:space="preserve"> PLN</w:t>
      </w:r>
    </w:p>
    <w:sectPr w:rsidR="00F177E5" w:rsidSect="00F805DA">
      <w:headerReference w:type="default" r:id="rId6"/>
      <w:pgSz w:w="23814" w:h="16840" w:orient="landscape" w:code="8"/>
      <w:pgMar w:top="6521" w:right="6350" w:bottom="2268" w:left="3969" w:header="709" w:footer="709" w:gutter="0"/>
      <w:cols w:space="708"/>
      <w:docGrid w:linePitch="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367F" w14:textId="77777777" w:rsidR="00B26479" w:rsidRDefault="00B26479" w:rsidP="00BF2D89">
      <w:pPr>
        <w:spacing w:line="240" w:lineRule="auto"/>
      </w:pPr>
      <w:r>
        <w:separator/>
      </w:r>
    </w:p>
  </w:endnote>
  <w:endnote w:type="continuationSeparator" w:id="0">
    <w:p w14:paraId="6A8703DC" w14:textId="77777777" w:rsidR="00B26479" w:rsidRDefault="00B26479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D065" w14:textId="77777777" w:rsidR="00B26479" w:rsidRDefault="00B26479" w:rsidP="00BF2D89">
      <w:pPr>
        <w:spacing w:line="240" w:lineRule="auto"/>
      </w:pPr>
      <w:r>
        <w:separator/>
      </w:r>
    </w:p>
  </w:footnote>
  <w:footnote w:type="continuationSeparator" w:id="0">
    <w:p w14:paraId="705E100E" w14:textId="77777777" w:rsidR="00B26479" w:rsidRDefault="00B26479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2634" w14:textId="5386E2B1" w:rsidR="00BF2D89" w:rsidRDefault="00BF2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B37052" wp14:editId="231A58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99" cy="1069142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monitor, ekran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999" cy="10691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B9"/>
    <w:rsid w:val="000965E3"/>
    <w:rsid w:val="000B5BEA"/>
    <w:rsid w:val="00286D86"/>
    <w:rsid w:val="002E05C6"/>
    <w:rsid w:val="002E465F"/>
    <w:rsid w:val="004015B4"/>
    <w:rsid w:val="00510977"/>
    <w:rsid w:val="00575AD4"/>
    <w:rsid w:val="00680A49"/>
    <w:rsid w:val="00686DD2"/>
    <w:rsid w:val="00825D52"/>
    <w:rsid w:val="008B2263"/>
    <w:rsid w:val="009537A6"/>
    <w:rsid w:val="00977AB9"/>
    <w:rsid w:val="00993749"/>
    <w:rsid w:val="00996DD4"/>
    <w:rsid w:val="00A64E78"/>
    <w:rsid w:val="00AC076B"/>
    <w:rsid w:val="00AE291C"/>
    <w:rsid w:val="00B07C25"/>
    <w:rsid w:val="00B26479"/>
    <w:rsid w:val="00B62F03"/>
    <w:rsid w:val="00B66835"/>
    <w:rsid w:val="00BF2D89"/>
    <w:rsid w:val="00D94200"/>
    <w:rsid w:val="00DB769C"/>
    <w:rsid w:val="00E148A7"/>
    <w:rsid w:val="00EB7497"/>
    <w:rsid w:val="00F177E5"/>
    <w:rsid w:val="00F51BC2"/>
    <w:rsid w:val="00F72098"/>
    <w:rsid w:val="00F805DA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Iwona Klimczyk</cp:lastModifiedBy>
  <cp:revision>2</cp:revision>
  <cp:lastPrinted>2025-01-24T11:51:00Z</cp:lastPrinted>
  <dcterms:created xsi:type="dcterms:W3CDTF">2025-07-18T09:15:00Z</dcterms:created>
  <dcterms:modified xsi:type="dcterms:W3CDTF">2025-07-18T09:15:00Z</dcterms:modified>
</cp:coreProperties>
</file>